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01"/>
      </w:tblGrid>
      <w:tr w:rsidR="00AB7448" w:rsidTr="004B28A2">
        <w:tc>
          <w:tcPr>
            <w:tcW w:w="3444" w:type="dxa"/>
          </w:tcPr>
          <w:p w:rsidR="00AB7448" w:rsidRPr="00AB7448" w:rsidRDefault="00AB7448" w:rsidP="001037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448">
              <w:rPr>
                <w:rFonts w:ascii="Times New Roman" w:hAnsi="Times New Roman" w:cs="Times New Roman"/>
                <w:b/>
                <w:sz w:val="28"/>
              </w:rPr>
              <w:t>UBND XÃ BẠCH ĐẰNG</w:t>
            </w:r>
          </w:p>
          <w:p w:rsidR="00AB7448" w:rsidRPr="00AB7448" w:rsidRDefault="00AB7448" w:rsidP="001037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448">
              <w:rPr>
                <w:rFonts w:ascii="Times New Roman" w:hAnsi="Times New Roman" w:cs="Times New Roman"/>
                <w:b/>
                <w:sz w:val="28"/>
              </w:rPr>
              <w:t>BCĐ PHÒNG CHỐNG</w:t>
            </w:r>
          </w:p>
          <w:p w:rsidR="00AB7448" w:rsidRDefault="00AB7448" w:rsidP="001037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448">
              <w:rPr>
                <w:rFonts w:ascii="Times New Roman" w:hAnsi="Times New Roman" w:cs="Times New Roman"/>
                <w:b/>
                <w:sz w:val="28"/>
              </w:rPr>
              <w:t>DỊCH BỆNH COVID-19</w:t>
            </w:r>
          </w:p>
          <w:p w:rsidR="00146112" w:rsidRDefault="00DE3FC2" w:rsidP="001461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––––––––––––</w:t>
            </w:r>
          </w:p>
          <w:p w:rsidR="00AB7448" w:rsidRPr="00146112" w:rsidRDefault="00AB7448" w:rsidP="001461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7772">
              <w:rPr>
                <w:rFonts w:ascii="Times New Roman" w:hAnsi="Times New Roman" w:cs="Times New Roman"/>
                <w:sz w:val="28"/>
              </w:rPr>
              <w:t>Số:</w:t>
            </w:r>
            <w:r w:rsidR="00FF591B">
              <w:rPr>
                <w:rFonts w:ascii="Times New Roman" w:hAnsi="Times New Roman" w:cs="Times New Roman"/>
                <w:sz w:val="28"/>
              </w:rPr>
              <w:t xml:space="preserve"> 286</w:t>
            </w:r>
            <w:bookmarkStart w:id="0" w:name="_GoBack"/>
            <w:bookmarkEnd w:id="0"/>
            <w:r w:rsidR="000A561E" w:rsidRPr="00CB7772">
              <w:rPr>
                <w:rFonts w:ascii="Times New Roman" w:hAnsi="Times New Roman" w:cs="Times New Roman"/>
                <w:sz w:val="28"/>
              </w:rPr>
              <w:t>/QĐ-BCĐ</w:t>
            </w:r>
          </w:p>
        </w:tc>
        <w:tc>
          <w:tcPr>
            <w:tcW w:w="6201" w:type="dxa"/>
          </w:tcPr>
          <w:p w:rsidR="00AB7448" w:rsidRPr="00AB7448" w:rsidRDefault="00AB7448" w:rsidP="001037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448">
              <w:rPr>
                <w:rFonts w:ascii="Times New Roman" w:hAnsi="Times New Roman" w:cs="Times New Roman"/>
                <w:b/>
                <w:sz w:val="28"/>
              </w:rPr>
              <w:t>CỘNG HÒA XÃ HỘI CHỦ NGHĨA VIỆT NAM</w:t>
            </w:r>
          </w:p>
          <w:p w:rsidR="00AB7448" w:rsidRDefault="00AB7448" w:rsidP="001037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7448">
              <w:rPr>
                <w:rFonts w:ascii="Times New Roman" w:hAnsi="Times New Roman" w:cs="Times New Roman"/>
                <w:b/>
                <w:sz w:val="28"/>
              </w:rPr>
              <w:t>Độc lập – Tự do – Hạnh phúc</w:t>
            </w:r>
          </w:p>
          <w:p w:rsidR="00DE3FC2" w:rsidRDefault="00DE3FC2" w:rsidP="001037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––––––––––––––––––</w:t>
            </w:r>
          </w:p>
          <w:p w:rsidR="000A561E" w:rsidRPr="00DE3FC2" w:rsidRDefault="000A561E" w:rsidP="001037B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A561E" w:rsidRPr="00E176A6" w:rsidRDefault="000A561E" w:rsidP="001461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176A6">
              <w:rPr>
                <w:rFonts w:ascii="Times New Roman" w:hAnsi="Times New Roman" w:cs="Times New Roman"/>
                <w:i/>
                <w:sz w:val="28"/>
              </w:rPr>
              <w:t>Bạch Đằng, ngày</w:t>
            </w:r>
            <w:r w:rsidR="005250A1">
              <w:rPr>
                <w:rFonts w:ascii="Times New Roman" w:hAnsi="Times New Roman" w:cs="Times New Roman"/>
                <w:i/>
                <w:sz w:val="28"/>
              </w:rPr>
              <w:t xml:space="preserve"> 20</w:t>
            </w:r>
            <w:r w:rsidRPr="00E176A6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5250A1">
              <w:rPr>
                <w:rFonts w:ascii="Times New Roman" w:hAnsi="Times New Roman" w:cs="Times New Roman"/>
                <w:i/>
                <w:sz w:val="28"/>
              </w:rPr>
              <w:t>5</w:t>
            </w:r>
            <w:r w:rsidRPr="00E176A6">
              <w:rPr>
                <w:rFonts w:ascii="Times New Roman" w:hAnsi="Times New Roman" w:cs="Times New Roman"/>
                <w:i/>
                <w:sz w:val="28"/>
              </w:rPr>
              <w:t xml:space="preserve"> năm 2021</w:t>
            </w:r>
          </w:p>
        </w:tc>
      </w:tr>
    </w:tbl>
    <w:p w:rsidR="00CB658A" w:rsidRPr="000A561E" w:rsidRDefault="00CB658A" w:rsidP="001037B5">
      <w:pPr>
        <w:spacing w:after="0"/>
        <w:rPr>
          <w:rFonts w:ascii="Times New Roman" w:hAnsi="Times New Roman" w:cs="Times New Roman"/>
          <w:b/>
          <w:sz w:val="28"/>
        </w:rPr>
      </w:pPr>
    </w:p>
    <w:p w:rsidR="000A561E" w:rsidRPr="000A561E" w:rsidRDefault="000A561E" w:rsidP="00103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61E">
        <w:rPr>
          <w:rFonts w:ascii="Times New Roman" w:hAnsi="Times New Roman" w:cs="Times New Roman"/>
          <w:b/>
          <w:sz w:val="28"/>
        </w:rPr>
        <w:t>QUYẾT ĐỊNH</w:t>
      </w:r>
    </w:p>
    <w:p w:rsidR="000A561E" w:rsidRPr="000A561E" w:rsidRDefault="000A561E" w:rsidP="00103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61E">
        <w:rPr>
          <w:rFonts w:ascii="Times New Roman" w:hAnsi="Times New Roman" w:cs="Times New Roman"/>
          <w:b/>
          <w:sz w:val="28"/>
        </w:rPr>
        <w:t>Về việc cách ly y tế phòng chống bệnh viêm đường hô hấp cấp</w:t>
      </w:r>
    </w:p>
    <w:p w:rsidR="000A561E" w:rsidRDefault="00F55A0E" w:rsidP="00103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265430</wp:posOffset>
                </wp:positionV>
                <wp:extent cx="1962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016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20.9pt" to="307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A561E" w:rsidRPr="000A561E">
        <w:rPr>
          <w:rFonts w:ascii="Times New Roman" w:hAnsi="Times New Roman" w:cs="Times New Roman"/>
          <w:b/>
          <w:sz w:val="28"/>
        </w:rPr>
        <w:t xml:space="preserve">Do chủng mới </w:t>
      </w:r>
      <w:proofErr w:type="gramStart"/>
      <w:r w:rsidR="000A561E" w:rsidRPr="000A561E">
        <w:rPr>
          <w:rFonts w:ascii="Times New Roman" w:hAnsi="Times New Roman" w:cs="Times New Roman"/>
          <w:b/>
          <w:sz w:val="28"/>
        </w:rPr>
        <w:t>vi</w:t>
      </w:r>
      <w:proofErr w:type="gramEnd"/>
      <w:r w:rsidR="000A561E" w:rsidRPr="000A561E">
        <w:rPr>
          <w:rFonts w:ascii="Times New Roman" w:hAnsi="Times New Roman" w:cs="Times New Roman"/>
          <w:b/>
          <w:sz w:val="28"/>
        </w:rPr>
        <w:t xml:space="preserve"> rút Corona (Covid-19)</w:t>
      </w:r>
    </w:p>
    <w:p w:rsidR="00F55A0E" w:rsidRDefault="00F55A0E" w:rsidP="00103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561E" w:rsidRPr="00915EA1" w:rsidRDefault="000A561E" w:rsidP="001037B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15EA1">
        <w:rPr>
          <w:rFonts w:ascii="Times New Roman" w:hAnsi="Times New Roman" w:cs="Times New Roman"/>
          <w:b/>
          <w:spacing w:val="-4"/>
          <w:sz w:val="26"/>
          <w:szCs w:val="26"/>
        </w:rPr>
        <w:t>TRƯỞNG BCĐ PHÒNG CHỐNG DỊCH BỆNH COVID-19</w:t>
      </w:r>
      <w:r w:rsidR="00EA259C" w:rsidRPr="00915EA1">
        <w:rPr>
          <w:rFonts w:ascii="Times New Roman" w:hAnsi="Times New Roman" w:cs="Times New Roman"/>
          <w:b/>
          <w:spacing w:val="-4"/>
          <w:sz w:val="26"/>
          <w:szCs w:val="26"/>
        </w:rPr>
        <w:t xml:space="preserve"> XÃ BẠCH ĐẰNG</w:t>
      </w:r>
    </w:p>
    <w:p w:rsidR="00DE3FC2" w:rsidRPr="00DE3FC2" w:rsidRDefault="00DE3FC2" w:rsidP="001037B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2"/>
        </w:rPr>
      </w:pPr>
    </w:p>
    <w:p w:rsidR="000A561E" w:rsidRPr="00643C82" w:rsidRDefault="000A561E" w:rsidP="001037B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43C82">
        <w:rPr>
          <w:rFonts w:ascii="Times New Roman" w:hAnsi="Times New Roman" w:cs="Times New Roman"/>
          <w:i/>
          <w:sz w:val="28"/>
        </w:rPr>
        <w:t>Căn cứ Luật phòng chống bệnh truyền nhiễm số 03/2007/QH12;</w:t>
      </w:r>
    </w:p>
    <w:p w:rsidR="000A561E" w:rsidRPr="00643C82" w:rsidRDefault="000A561E" w:rsidP="001037B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43C82">
        <w:rPr>
          <w:rFonts w:ascii="Times New Roman" w:hAnsi="Times New Roman" w:cs="Times New Roman"/>
          <w:i/>
          <w:sz w:val="28"/>
        </w:rPr>
        <w:t>Căn cứ Nghị Định số</w:t>
      </w:r>
      <w:r w:rsidR="00F31D77">
        <w:rPr>
          <w:rFonts w:ascii="Times New Roman" w:hAnsi="Times New Roman" w:cs="Times New Roman"/>
          <w:i/>
          <w:sz w:val="28"/>
        </w:rPr>
        <w:t xml:space="preserve"> 101/2010/NĐ-CP ngày 30/9/2010 </w:t>
      </w:r>
      <w:r w:rsidRPr="00643C82">
        <w:rPr>
          <w:rFonts w:ascii="Times New Roman" w:hAnsi="Times New Roman" w:cs="Times New Roman"/>
          <w:i/>
          <w:sz w:val="28"/>
        </w:rPr>
        <w:t>của Chính phủ quy định chi tiết một số điều của Luật phòng, chống bệnh truyền nhiễm về áp dụng biện pháp cách ly y tế, cưỡng chế cách ly y tế và chống dịch đặc thù trong thời gian có dịch;</w:t>
      </w:r>
    </w:p>
    <w:p w:rsidR="00EA259C" w:rsidRPr="00643C82" w:rsidRDefault="00EA259C" w:rsidP="001037B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43C82">
        <w:rPr>
          <w:rFonts w:ascii="Times New Roman" w:hAnsi="Times New Roman" w:cs="Times New Roman"/>
          <w:i/>
          <w:sz w:val="28"/>
        </w:rPr>
        <w:t>Căn cứ Quyết định 879/QĐ-BYT ngày 12/03/2020 của Bộ Y tế về việc ban hành hướng dẫn cách ly y tế tại nhà, nơi lưu trú phòng, chống dịch Covid-19;</w:t>
      </w:r>
    </w:p>
    <w:p w:rsidR="000A561E" w:rsidRPr="00643C82" w:rsidRDefault="000A561E" w:rsidP="00413CEC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</w:rPr>
      </w:pPr>
      <w:r w:rsidRPr="00643C82">
        <w:rPr>
          <w:rFonts w:ascii="Times New Roman" w:hAnsi="Times New Roman" w:cs="Times New Roman"/>
          <w:i/>
          <w:sz w:val="28"/>
        </w:rPr>
        <w:t>Theo đề nghị củ</w:t>
      </w:r>
      <w:r w:rsidR="00EA259C" w:rsidRPr="00643C82">
        <w:rPr>
          <w:rFonts w:ascii="Times New Roman" w:hAnsi="Times New Roman" w:cs="Times New Roman"/>
          <w:i/>
          <w:sz w:val="28"/>
        </w:rPr>
        <w:t>a T</w:t>
      </w:r>
      <w:r w:rsidRPr="00643C82">
        <w:rPr>
          <w:rFonts w:ascii="Times New Roman" w:hAnsi="Times New Roman" w:cs="Times New Roman"/>
          <w:i/>
          <w:sz w:val="28"/>
        </w:rPr>
        <w:t>rạ</w:t>
      </w:r>
      <w:r w:rsidR="00EA259C" w:rsidRPr="00643C82">
        <w:rPr>
          <w:rFonts w:ascii="Times New Roman" w:hAnsi="Times New Roman" w:cs="Times New Roman"/>
          <w:i/>
          <w:sz w:val="28"/>
        </w:rPr>
        <w:t>m T</w:t>
      </w:r>
      <w:r w:rsidRPr="00643C82">
        <w:rPr>
          <w:rFonts w:ascii="Times New Roman" w:hAnsi="Times New Roman" w:cs="Times New Roman"/>
          <w:i/>
          <w:sz w:val="28"/>
        </w:rPr>
        <w:t xml:space="preserve">rưởng </w:t>
      </w:r>
      <w:r w:rsidR="00EA259C" w:rsidRPr="00643C82">
        <w:rPr>
          <w:rFonts w:ascii="Times New Roman" w:hAnsi="Times New Roman" w:cs="Times New Roman"/>
          <w:i/>
          <w:sz w:val="28"/>
        </w:rPr>
        <w:t xml:space="preserve">Trạm </w:t>
      </w:r>
      <w:r w:rsidRPr="00643C82">
        <w:rPr>
          <w:rFonts w:ascii="Times New Roman" w:hAnsi="Times New Roman" w:cs="Times New Roman"/>
          <w:i/>
          <w:sz w:val="28"/>
        </w:rPr>
        <w:t>y tế xã Bạch Đằng.</w:t>
      </w:r>
    </w:p>
    <w:p w:rsidR="000A561E" w:rsidRPr="009F52CA" w:rsidRDefault="000A561E" w:rsidP="00413CE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9F52CA">
        <w:rPr>
          <w:rFonts w:ascii="Times New Roman" w:hAnsi="Times New Roman" w:cs="Times New Roman"/>
          <w:b/>
          <w:sz w:val="28"/>
        </w:rPr>
        <w:t>QUYẾT ĐỊNH:</w:t>
      </w:r>
    </w:p>
    <w:p w:rsidR="00EA259C" w:rsidRDefault="000A561E" w:rsidP="00413C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F52CA">
        <w:rPr>
          <w:rFonts w:ascii="Times New Roman" w:hAnsi="Times New Roman" w:cs="Times New Roman"/>
          <w:b/>
          <w:sz w:val="28"/>
        </w:rPr>
        <w:t>Điều 1:</w:t>
      </w:r>
      <w:r w:rsidR="00EA259C">
        <w:rPr>
          <w:rFonts w:ascii="Times New Roman" w:hAnsi="Times New Roman" w:cs="Times New Roman"/>
          <w:b/>
          <w:sz w:val="28"/>
        </w:rPr>
        <w:t xml:space="preserve"> </w:t>
      </w:r>
      <w:r w:rsidR="00EA259C">
        <w:rPr>
          <w:rFonts w:ascii="Times New Roman" w:hAnsi="Times New Roman" w:cs="Times New Roman"/>
          <w:sz w:val="28"/>
        </w:rPr>
        <w:t>Áp dụng biện pháp cách ly y tế tại nhà đối với:</w:t>
      </w:r>
      <w:r>
        <w:rPr>
          <w:rFonts w:ascii="Times New Roman" w:hAnsi="Times New Roman" w:cs="Times New Roman"/>
          <w:sz w:val="28"/>
        </w:rPr>
        <w:t xml:space="preserve"> </w:t>
      </w:r>
    </w:p>
    <w:p w:rsidR="005250A1" w:rsidRDefault="005250A1" w:rsidP="001037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ông (bà) có tên sau: </w:t>
      </w:r>
      <w:r w:rsidRPr="005250A1">
        <w:rPr>
          <w:rFonts w:ascii="Times New Roman" w:hAnsi="Times New Roman" w:cs="Times New Roman"/>
          <w:i/>
          <w:sz w:val="28"/>
        </w:rPr>
        <w:t xml:space="preserve">(Có danh sách kèm </w:t>
      </w:r>
      <w:proofErr w:type="gramStart"/>
      <w:r w:rsidRPr="005250A1">
        <w:rPr>
          <w:rFonts w:ascii="Times New Roman" w:hAnsi="Times New Roman" w:cs="Times New Roman"/>
          <w:i/>
          <w:sz w:val="28"/>
        </w:rPr>
        <w:t>theo</w:t>
      </w:r>
      <w:proofErr w:type="gramEnd"/>
      <w:r w:rsidRPr="005250A1">
        <w:rPr>
          <w:rFonts w:ascii="Times New Roman" w:hAnsi="Times New Roman" w:cs="Times New Roman"/>
          <w:i/>
          <w:sz w:val="28"/>
        </w:rPr>
        <w:t>)</w:t>
      </w:r>
    </w:p>
    <w:p w:rsidR="00EA259C" w:rsidRDefault="00577DF3" w:rsidP="00AE42E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Lý</w:t>
      </w:r>
      <w:r w:rsidR="00AE42E2">
        <w:rPr>
          <w:rFonts w:ascii="Times New Roman" w:hAnsi="Times New Roman" w:cs="Times New Roman"/>
          <w:sz w:val="28"/>
        </w:rPr>
        <w:t xml:space="preserve"> do cách ly:</w:t>
      </w:r>
      <w:r w:rsidR="00AF1A2E">
        <w:rPr>
          <w:rFonts w:ascii="Times New Roman" w:hAnsi="Times New Roman" w:cs="Times New Roman"/>
          <w:sz w:val="28"/>
        </w:rPr>
        <w:t xml:space="preserve"> </w:t>
      </w:r>
      <w:r w:rsidR="005250A1">
        <w:rPr>
          <w:rFonts w:ascii="Times New Roman" w:hAnsi="Times New Roman" w:cs="Times New Roman"/>
          <w:sz w:val="28"/>
        </w:rPr>
        <w:t>Là công nhân công ty may Tinh Lợ</w:t>
      </w:r>
      <w:r w:rsidR="00CE3838">
        <w:rPr>
          <w:rFonts w:ascii="Times New Roman" w:hAnsi="Times New Roman" w:cs="Times New Roman"/>
          <w:sz w:val="28"/>
        </w:rPr>
        <w:t>i tiếp xúc với F1.</w:t>
      </w:r>
    </w:p>
    <w:p w:rsidR="00EA259C" w:rsidRDefault="001807AB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52CA">
        <w:rPr>
          <w:rFonts w:ascii="Times New Roman" w:hAnsi="Times New Roman" w:cs="Times New Roman"/>
          <w:b/>
          <w:sz w:val="28"/>
        </w:rPr>
        <w:t>Điều 2:</w:t>
      </w:r>
      <w:r w:rsidR="00EA259C">
        <w:rPr>
          <w:rFonts w:ascii="Times New Roman" w:hAnsi="Times New Roman" w:cs="Times New Roman"/>
          <w:b/>
          <w:sz w:val="28"/>
        </w:rPr>
        <w:t xml:space="preserve"> </w:t>
      </w:r>
      <w:r w:rsidR="00EA259C">
        <w:rPr>
          <w:rFonts w:ascii="Times New Roman" w:hAnsi="Times New Roman" w:cs="Times New Roman"/>
          <w:sz w:val="28"/>
        </w:rPr>
        <w:t>Địa điểm thực hiện cách ly y tế.</w:t>
      </w:r>
    </w:p>
    <w:p w:rsidR="007A480A" w:rsidRPr="00EA259C" w:rsidRDefault="00EA259C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Tại nhà của các ông, bà</w:t>
      </w:r>
      <w:r w:rsidR="005250A1">
        <w:rPr>
          <w:rFonts w:ascii="Times New Roman" w:hAnsi="Times New Roman" w:cs="Times New Roman"/>
          <w:sz w:val="28"/>
        </w:rPr>
        <w:t xml:space="preserve"> có tên trong danh sách.</w:t>
      </w:r>
    </w:p>
    <w:p w:rsidR="001807AB" w:rsidRDefault="001807AB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F52CA">
        <w:rPr>
          <w:rFonts w:ascii="Times New Roman" w:hAnsi="Times New Roman" w:cs="Times New Roman"/>
          <w:b/>
          <w:sz w:val="28"/>
        </w:rPr>
        <w:t>Điều 3:</w:t>
      </w:r>
      <w:r>
        <w:rPr>
          <w:rFonts w:ascii="Times New Roman" w:hAnsi="Times New Roman" w:cs="Times New Roman"/>
          <w:sz w:val="28"/>
        </w:rPr>
        <w:t xml:space="preserve"> </w:t>
      </w:r>
      <w:r w:rsidR="007A480A">
        <w:rPr>
          <w:rFonts w:ascii="Times New Roman" w:hAnsi="Times New Roman" w:cs="Times New Roman"/>
          <w:sz w:val="28"/>
        </w:rPr>
        <w:t>Thời gian cách ly y tế tạ</w:t>
      </w:r>
      <w:r w:rsidR="004B28A2">
        <w:rPr>
          <w:rFonts w:ascii="Times New Roman" w:hAnsi="Times New Roman" w:cs="Times New Roman"/>
          <w:sz w:val="28"/>
        </w:rPr>
        <w:t>i nhà: 21</w:t>
      </w:r>
      <w:r w:rsidR="007A480A">
        <w:rPr>
          <w:rFonts w:ascii="Times New Roman" w:hAnsi="Times New Roman" w:cs="Times New Roman"/>
          <w:sz w:val="28"/>
        </w:rPr>
        <w:t xml:space="preserve"> ngày, kể từ</w:t>
      </w:r>
      <w:r w:rsidR="005250A1">
        <w:rPr>
          <w:rFonts w:ascii="Times New Roman" w:hAnsi="Times New Roman" w:cs="Times New Roman"/>
          <w:sz w:val="28"/>
        </w:rPr>
        <w:t xml:space="preserve"> ngày 20/5</w:t>
      </w:r>
      <w:r w:rsidR="007A480A">
        <w:rPr>
          <w:rFonts w:ascii="Times New Roman" w:hAnsi="Times New Roman" w:cs="Times New Roman"/>
          <w:sz w:val="28"/>
        </w:rPr>
        <w:t>/2021</w:t>
      </w:r>
      <w:r w:rsidR="0025032E">
        <w:rPr>
          <w:rFonts w:ascii="Times New Roman" w:hAnsi="Times New Roman" w:cs="Times New Roman"/>
          <w:sz w:val="28"/>
        </w:rPr>
        <w:t xml:space="preserve"> đế</w:t>
      </w:r>
      <w:r w:rsidR="005250A1">
        <w:rPr>
          <w:rFonts w:ascii="Times New Roman" w:hAnsi="Times New Roman" w:cs="Times New Roman"/>
          <w:sz w:val="28"/>
        </w:rPr>
        <w:t>n ngày 10/6</w:t>
      </w:r>
      <w:r w:rsidR="0025032E">
        <w:rPr>
          <w:rFonts w:ascii="Times New Roman" w:hAnsi="Times New Roman" w:cs="Times New Roman"/>
          <w:sz w:val="28"/>
        </w:rPr>
        <w:t>/2021</w:t>
      </w:r>
      <w:r w:rsidR="00AF1A2E">
        <w:rPr>
          <w:rFonts w:ascii="Times New Roman" w:hAnsi="Times New Roman" w:cs="Times New Roman"/>
          <w:sz w:val="28"/>
        </w:rPr>
        <w:t>.</w:t>
      </w:r>
    </w:p>
    <w:p w:rsidR="007A480A" w:rsidRDefault="007A480A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84D10">
        <w:rPr>
          <w:rFonts w:ascii="Times New Roman" w:hAnsi="Times New Roman" w:cs="Times New Roman"/>
          <w:b/>
          <w:sz w:val="28"/>
        </w:rPr>
        <w:t>Điều 4:</w:t>
      </w:r>
      <w:r>
        <w:rPr>
          <w:rFonts w:ascii="Times New Roman" w:hAnsi="Times New Roman" w:cs="Times New Roman"/>
          <w:sz w:val="28"/>
        </w:rPr>
        <w:t xml:space="preserve"> Tổ chức thực hiện:</w:t>
      </w:r>
    </w:p>
    <w:p w:rsidR="007A480A" w:rsidRDefault="007A480A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Giao Trạm Y tế </w:t>
      </w:r>
      <w:r w:rsidR="00CE3838">
        <w:rPr>
          <w:rFonts w:ascii="Times New Roman" w:hAnsi="Times New Roman" w:cs="Times New Roman"/>
          <w:sz w:val="28"/>
        </w:rPr>
        <w:t xml:space="preserve">và lực lượng Công an xã phối hợp </w:t>
      </w:r>
      <w:r>
        <w:rPr>
          <w:rFonts w:ascii="Times New Roman" w:hAnsi="Times New Roman" w:cs="Times New Roman"/>
          <w:sz w:val="28"/>
        </w:rPr>
        <w:t xml:space="preserve">tổ chức thực hiện Quyết định này </w:t>
      </w:r>
      <w:proofErr w:type="gramStart"/>
      <w:r>
        <w:rPr>
          <w:rFonts w:ascii="Times New Roman" w:hAnsi="Times New Roman" w:cs="Times New Roman"/>
          <w:sz w:val="28"/>
        </w:rPr>
        <w:t>theo</w:t>
      </w:r>
      <w:proofErr w:type="gramEnd"/>
      <w:r>
        <w:rPr>
          <w:rFonts w:ascii="Times New Roman" w:hAnsi="Times New Roman" w:cs="Times New Roman"/>
          <w:sz w:val="28"/>
        </w:rPr>
        <w:t xml:space="preserve"> đúng hướng dẫn của Bộ Y tế tại Quyết định 879/QĐ-BYT. Trường hợp người bị cách ly y tế tại nhà không chấp hành đúng quy định thì tham mưu Ban chỉ đạo phòng, chống dịch Covid-19 tiến hành cưỡng chế cách ly y tế </w:t>
      </w:r>
      <w:proofErr w:type="gramStart"/>
      <w:r>
        <w:rPr>
          <w:rFonts w:ascii="Times New Roman" w:hAnsi="Times New Roman" w:cs="Times New Roman"/>
          <w:sz w:val="28"/>
        </w:rPr>
        <w:t>theo</w:t>
      </w:r>
      <w:proofErr w:type="gramEnd"/>
      <w:r>
        <w:rPr>
          <w:rFonts w:ascii="Times New Roman" w:hAnsi="Times New Roman" w:cs="Times New Roman"/>
          <w:sz w:val="28"/>
        </w:rPr>
        <w:t xml:space="preserve"> đúng quy định.</w:t>
      </w:r>
    </w:p>
    <w:p w:rsidR="007A480A" w:rsidRDefault="007A480A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Thành viên Ban chỉ đạo có trách nhiệm chỉ đạo, phối hợp với các ban ngành, hội, đoàn thể củ</w:t>
      </w:r>
      <w:r w:rsidR="00D15B2F">
        <w:rPr>
          <w:rFonts w:ascii="Times New Roman" w:hAnsi="Times New Roman" w:cs="Times New Roman"/>
          <w:sz w:val="28"/>
        </w:rPr>
        <w:t>a xã</w:t>
      </w:r>
      <w:r>
        <w:rPr>
          <w:rFonts w:ascii="Times New Roman" w:hAnsi="Times New Roman" w:cs="Times New Roman"/>
          <w:sz w:val="28"/>
        </w:rPr>
        <w:t>; Trườ</w:t>
      </w:r>
      <w:r w:rsidR="00D15B2F">
        <w:rPr>
          <w:rFonts w:ascii="Times New Roman" w:hAnsi="Times New Roman" w:cs="Times New Roman"/>
          <w:sz w:val="28"/>
        </w:rPr>
        <w:t>ng thôn</w:t>
      </w:r>
      <w:r>
        <w:rPr>
          <w:rFonts w:ascii="Times New Roman" w:hAnsi="Times New Roman" w:cs="Times New Roman"/>
          <w:sz w:val="28"/>
        </w:rPr>
        <w:t xml:space="preserve"> thường xuyên giám sát việc cách ly; động viên, giúp đỡ người cách ly. Kịp thời phản ánh, báo cáo việc thực hiện cách ly cho Ban chỉ đạo phòng, chống dịch Covid-19 của xã.</w:t>
      </w:r>
    </w:p>
    <w:p w:rsidR="007A480A" w:rsidRDefault="007A480A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Gia đình có người</w:t>
      </w:r>
      <w:r w:rsidR="00BE2653">
        <w:rPr>
          <w:rFonts w:ascii="Times New Roman" w:hAnsi="Times New Roman" w:cs="Times New Roman"/>
          <w:sz w:val="28"/>
        </w:rPr>
        <w:t xml:space="preserve"> cách ly có trách nhiệm chấp hành nghiêm các quy định của cách ly và hướng dẫn của nhân viên y tế trong thời gian thực hiện cách ly y tế tại nhà.</w:t>
      </w:r>
    </w:p>
    <w:p w:rsidR="00BE2653" w:rsidRDefault="00BE2653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Người được cách ly y tế</w:t>
      </w:r>
      <w:r w:rsidR="00377E27">
        <w:rPr>
          <w:rFonts w:ascii="Times New Roman" w:hAnsi="Times New Roman" w:cs="Times New Roman"/>
          <w:sz w:val="28"/>
        </w:rPr>
        <w:t xml:space="preserve"> tại nhà có nhiệm vụ: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</w:rPr>
        <w:t>a</w:t>
      </w:r>
      <w:proofErr w:type="gramEnd"/>
      <w:r>
        <w:rPr>
          <w:rFonts w:ascii="Times New Roman" w:hAnsi="Times New Roman" w:cs="Times New Roman"/>
          <w:sz w:val="28"/>
        </w:rPr>
        <w:t>, Chấp hành việc tự cách ly tại nơi ở, nơi lưu trú đúng thời gian quy định và có cam kết với chính quyền địa phương.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b</w:t>
      </w:r>
      <w:proofErr w:type="gramEnd"/>
      <w:r>
        <w:rPr>
          <w:rFonts w:ascii="Times New Roman" w:hAnsi="Times New Roman" w:cs="Times New Roman"/>
          <w:sz w:val="28"/>
        </w:rPr>
        <w:t xml:space="preserve">, Tự đo thân nhiệt và tự theo dõi sức khỏe hàng ngày. Ghi lại kết quả đo và tình trạng sức khỏe </w:t>
      </w:r>
      <w:proofErr w:type="gramStart"/>
      <w:r>
        <w:rPr>
          <w:rFonts w:ascii="Times New Roman" w:hAnsi="Times New Roman" w:cs="Times New Roman"/>
          <w:sz w:val="28"/>
        </w:rPr>
        <w:t>chung</w:t>
      </w:r>
      <w:proofErr w:type="gramEnd"/>
      <w:r>
        <w:rPr>
          <w:rFonts w:ascii="Times New Roman" w:hAnsi="Times New Roman" w:cs="Times New Roman"/>
          <w:sz w:val="28"/>
        </w:rPr>
        <w:t xml:space="preserve"> vào phiếu theo dõi sức khỏe hàng ngày. Thông báo hàng ngày cho nhân viên y tế của xã về kết quả đo nhiệt độ và tình hình sức khỏe của bản thân.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c</w:t>
      </w:r>
      <w:proofErr w:type="gramEnd"/>
      <w:r>
        <w:rPr>
          <w:rFonts w:ascii="Times New Roman" w:hAnsi="Times New Roman" w:cs="Times New Roman"/>
          <w:sz w:val="28"/>
        </w:rPr>
        <w:t>, Thông báo ngay cho nhân viên y tế được phân công phụ trách theo dõi ngay khi có một trong các triệu chứng nghi ngờ mắc bệnh: sốt, ho, đau họng, khó thở.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d</w:t>
      </w:r>
      <w:proofErr w:type="gramEnd"/>
      <w:r>
        <w:rPr>
          <w:rFonts w:ascii="Times New Roman" w:hAnsi="Times New Roman" w:cs="Times New Roman"/>
          <w:sz w:val="28"/>
        </w:rPr>
        <w:t>, Hạn chế ra khỏi phòng riêng, hạn chế tiếp xúc trực tiếp với người trong gia đình, nơi lưu trú cũng như những người khác.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đ</w:t>
      </w:r>
      <w:proofErr w:type="gramEnd"/>
      <w:r>
        <w:rPr>
          <w:rFonts w:ascii="Times New Roman" w:hAnsi="Times New Roman" w:cs="Times New Roman"/>
          <w:sz w:val="28"/>
        </w:rPr>
        <w:t>, Không ra khỏi nơi ở, nơi lưu trú trong suốt thời gian cách ly.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e</w:t>
      </w:r>
      <w:proofErr w:type="gramEnd"/>
      <w:r>
        <w:rPr>
          <w:rFonts w:ascii="Times New Roman" w:hAnsi="Times New Roman" w:cs="Times New Roman"/>
          <w:sz w:val="28"/>
        </w:rPr>
        <w:t xml:space="preserve">, Thực hiện các biện pháp vệ sinh cá nhân, đeo khẩu trang, thường xuyên rửa tay bằng xà phòng và nước sạch hoặc dung dịch sát khuẩn khác. Không dùng </w:t>
      </w:r>
      <w:proofErr w:type="gramStart"/>
      <w:r>
        <w:rPr>
          <w:rFonts w:ascii="Times New Roman" w:hAnsi="Times New Roman" w:cs="Times New Roman"/>
          <w:sz w:val="28"/>
        </w:rPr>
        <w:t>chung</w:t>
      </w:r>
      <w:proofErr w:type="gramEnd"/>
      <w:r>
        <w:rPr>
          <w:rFonts w:ascii="Times New Roman" w:hAnsi="Times New Roman" w:cs="Times New Roman"/>
          <w:sz w:val="28"/>
        </w:rPr>
        <w:t xml:space="preserve"> các đồ dùng vật dụng cá nhân: bát, đũa, thìa, cốc, bàn chải đánh răng, khăn mặt…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f</w:t>
      </w:r>
      <w:proofErr w:type="gramEnd"/>
      <w:r>
        <w:rPr>
          <w:rFonts w:ascii="Times New Roman" w:hAnsi="Times New Roman" w:cs="Times New Roman"/>
          <w:sz w:val="28"/>
        </w:rPr>
        <w:t>, Thu gom khẩu trang, khăn, giấy lau mũi, miệng đã qua sử dụng vào túi đựng rác thải riêng để xử lý theo quy định.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g</w:t>
      </w:r>
      <w:proofErr w:type="gramEnd"/>
      <w:r>
        <w:rPr>
          <w:rFonts w:ascii="Times New Roman" w:hAnsi="Times New Roman" w:cs="Times New Roman"/>
          <w:sz w:val="28"/>
        </w:rPr>
        <w:t>, Không ăn chung, không ngủ chung cùng với những người khác trong gia đình, nơi ở, nơi lưu trú.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h</w:t>
      </w:r>
      <w:proofErr w:type="gramEnd"/>
      <w:r>
        <w:rPr>
          <w:rFonts w:ascii="Times New Roman" w:hAnsi="Times New Roman" w:cs="Times New Roman"/>
          <w:sz w:val="28"/>
        </w:rPr>
        <w:t>, Đảm bảo ăn uống đủ chất dinh dưỡng, uống đủ nước, vận động cơ thể, tập thể dục nhẹ nhàng tại chỗ.</w:t>
      </w:r>
    </w:p>
    <w:p w:rsidR="00377E27" w:rsidRDefault="00377E27" w:rsidP="001037B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Quyết định này có hiệu quả kể từ ngày ký</w:t>
      </w:r>
      <w:proofErr w:type="gramStart"/>
      <w:r>
        <w:rPr>
          <w:rFonts w:ascii="Times New Roman" w:hAnsi="Times New Roman" w:cs="Times New Roman"/>
          <w:sz w:val="28"/>
        </w:rPr>
        <w:t>./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CB7772" w:rsidTr="00486DD8">
        <w:tc>
          <w:tcPr>
            <w:tcW w:w="4697" w:type="dxa"/>
          </w:tcPr>
          <w:p w:rsidR="00CB7772" w:rsidRPr="00577DF3" w:rsidRDefault="00CB7772" w:rsidP="001037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77DF3">
              <w:rPr>
                <w:rFonts w:ascii="Times New Roman" w:hAnsi="Times New Roman" w:cs="Times New Roman"/>
                <w:b/>
                <w:sz w:val="28"/>
              </w:rPr>
              <w:t>Nơi nhận:</w:t>
            </w:r>
          </w:p>
          <w:p w:rsidR="001C5E49" w:rsidRDefault="00CB7772" w:rsidP="001037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B7772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="001C5E49">
              <w:rPr>
                <w:rFonts w:ascii="Times New Roman" w:hAnsi="Times New Roman" w:cs="Times New Roman"/>
                <w:i/>
                <w:sz w:val="24"/>
              </w:rPr>
              <w:t>Trạm y tế xã;</w:t>
            </w:r>
          </w:p>
          <w:p w:rsidR="001C5E49" w:rsidRDefault="001C5E49" w:rsidP="001037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Thành viên BCĐ;</w:t>
            </w:r>
          </w:p>
          <w:p w:rsidR="001C5E49" w:rsidRPr="00CB7772" w:rsidRDefault="001C5E49" w:rsidP="001037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 Lưu VT.</w:t>
            </w:r>
          </w:p>
          <w:p w:rsidR="00CB7772" w:rsidRPr="00CB7772" w:rsidRDefault="00CB7772" w:rsidP="001037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8" w:type="dxa"/>
          </w:tcPr>
          <w:p w:rsidR="00CB7772" w:rsidRDefault="00486DD8" w:rsidP="00486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TM. BAN CHỈ ĐẠ</w:t>
            </w:r>
            <w:r w:rsidR="004B28A2">
              <w:rPr>
                <w:rFonts w:ascii="Times New Roman" w:hAnsi="Times New Roman" w:cs="Times New Roman"/>
                <w:b/>
                <w:sz w:val="28"/>
              </w:rPr>
              <w:t>O PHÒNG CHỐNG DỊCH COVID-19</w:t>
            </w:r>
          </w:p>
          <w:p w:rsidR="00486DD8" w:rsidRDefault="00486DD8" w:rsidP="00486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TRƯỞNG BAN</w:t>
            </w:r>
          </w:p>
          <w:p w:rsidR="00413CEC" w:rsidRDefault="00413CEC" w:rsidP="00486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Chủ tịch</w:t>
            </w:r>
          </w:p>
          <w:p w:rsidR="0025032E" w:rsidRDefault="00AF1A2E" w:rsidP="00AF1A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  <w:p w:rsidR="004B28A2" w:rsidRDefault="009635C5" w:rsidP="00AF1A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(đã ký)</w:t>
            </w:r>
          </w:p>
          <w:p w:rsidR="004B28A2" w:rsidRDefault="004B28A2" w:rsidP="00AF1A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CB7772" w:rsidRPr="00486DD8" w:rsidRDefault="00486DD8" w:rsidP="00486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Trần Văn Tặng</w:t>
            </w:r>
          </w:p>
        </w:tc>
      </w:tr>
    </w:tbl>
    <w:p w:rsidR="00CB7772" w:rsidRDefault="00CB7772" w:rsidP="00FA560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B0782" w:rsidRDefault="005B0782" w:rsidP="00FA560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B0782" w:rsidRPr="000A561E" w:rsidRDefault="005B0782" w:rsidP="00FA560E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5B0782" w:rsidRPr="000A561E" w:rsidSect="00413CEC"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48"/>
    <w:rsid w:val="000372DF"/>
    <w:rsid w:val="00077DB9"/>
    <w:rsid w:val="000A561E"/>
    <w:rsid w:val="000E29B5"/>
    <w:rsid w:val="001037B5"/>
    <w:rsid w:val="00106CC9"/>
    <w:rsid w:val="00146112"/>
    <w:rsid w:val="001807AB"/>
    <w:rsid w:val="001C5E49"/>
    <w:rsid w:val="001D0A34"/>
    <w:rsid w:val="001D323E"/>
    <w:rsid w:val="0025032E"/>
    <w:rsid w:val="002823EC"/>
    <w:rsid w:val="002B62A8"/>
    <w:rsid w:val="002D4961"/>
    <w:rsid w:val="002F3A2A"/>
    <w:rsid w:val="00312B83"/>
    <w:rsid w:val="00337C86"/>
    <w:rsid w:val="003467BC"/>
    <w:rsid w:val="00377E27"/>
    <w:rsid w:val="003B440E"/>
    <w:rsid w:val="003B61FD"/>
    <w:rsid w:val="003F3F2C"/>
    <w:rsid w:val="00413CEC"/>
    <w:rsid w:val="00486DD8"/>
    <w:rsid w:val="004B1F2C"/>
    <w:rsid w:val="004B28A2"/>
    <w:rsid w:val="005250A1"/>
    <w:rsid w:val="0054467E"/>
    <w:rsid w:val="00545EC6"/>
    <w:rsid w:val="00565127"/>
    <w:rsid w:val="00575142"/>
    <w:rsid w:val="00577DF3"/>
    <w:rsid w:val="005B0782"/>
    <w:rsid w:val="005D0E2D"/>
    <w:rsid w:val="005E7A97"/>
    <w:rsid w:val="00643C82"/>
    <w:rsid w:val="00674DB3"/>
    <w:rsid w:val="006D570A"/>
    <w:rsid w:val="006F1E57"/>
    <w:rsid w:val="0075037D"/>
    <w:rsid w:val="0077252A"/>
    <w:rsid w:val="00775E7E"/>
    <w:rsid w:val="007A300E"/>
    <w:rsid w:val="007A480A"/>
    <w:rsid w:val="00867845"/>
    <w:rsid w:val="00892848"/>
    <w:rsid w:val="00894988"/>
    <w:rsid w:val="008C06B6"/>
    <w:rsid w:val="00915EA1"/>
    <w:rsid w:val="00943B6A"/>
    <w:rsid w:val="009635C5"/>
    <w:rsid w:val="009A7203"/>
    <w:rsid w:val="009F52CA"/>
    <w:rsid w:val="00A07BE9"/>
    <w:rsid w:val="00A15BBB"/>
    <w:rsid w:val="00A95FAE"/>
    <w:rsid w:val="00AA4A91"/>
    <w:rsid w:val="00AB7448"/>
    <w:rsid w:val="00AE42E2"/>
    <w:rsid w:val="00AF1A2E"/>
    <w:rsid w:val="00B3376B"/>
    <w:rsid w:val="00B4770E"/>
    <w:rsid w:val="00B84D10"/>
    <w:rsid w:val="00B94106"/>
    <w:rsid w:val="00BE2653"/>
    <w:rsid w:val="00CA5F99"/>
    <w:rsid w:val="00CB658A"/>
    <w:rsid w:val="00CB7772"/>
    <w:rsid w:val="00CE3838"/>
    <w:rsid w:val="00D15B2F"/>
    <w:rsid w:val="00D25C7D"/>
    <w:rsid w:val="00D45FDA"/>
    <w:rsid w:val="00D95929"/>
    <w:rsid w:val="00DE3FC2"/>
    <w:rsid w:val="00DE5DB6"/>
    <w:rsid w:val="00E176A6"/>
    <w:rsid w:val="00EA259C"/>
    <w:rsid w:val="00F31D77"/>
    <w:rsid w:val="00F55A0E"/>
    <w:rsid w:val="00F85AB6"/>
    <w:rsid w:val="00FA560E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DC3F-F342-4B3E-BA38-B177172E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2021-05-21T10:06:00Z</cp:lastPrinted>
  <dcterms:created xsi:type="dcterms:W3CDTF">2021-05-21T10:02:00Z</dcterms:created>
  <dcterms:modified xsi:type="dcterms:W3CDTF">2021-05-28T03:12:00Z</dcterms:modified>
</cp:coreProperties>
</file>